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78A94" w14:textId="0C7B19F1" w:rsidR="00BE2C62" w:rsidRPr="00BD482E" w:rsidRDefault="00517A60" w:rsidP="00D76612">
      <w:pPr>
        <w:jc w:val="center"/>
        <w:rPr>
          <w:rFonts w:ascii="Cambria" w:hAnsi="Cambria"/>
          <w:b/>
          <w:bCs/>
          <w:color w:val="C00000"/>
          <w:sz w:val="44"/>
          <w:szCs w:val="44"/>
        </w:rPr>
      </w:pPr>
      <w:r w:rsidRPr="00BD482E">
        <w:rPr>
          <w:rFonts w:ascii="Cambria" w:hAnsi="Cambria"/>
          <w:b/>
          <w:bCs/>
          <w:color w:val="C00000"/>
          <w:sz w:val="44"/>
          <w:szCs w:val="44"/>
        </w:rPr>
        <w:t>Director of Maintenance – Holy Spirit Parish</w:t>
      </w:r>
    </w:p>
    <w:p w14:paraId="2AA54714" w14:textId="77777777" w:rsidR="00B0501F" w:rsidRPr="00B0501F" w:rsidRDefault="00B0501F" w:rsidP="00D76612">
      <w:pPr>
        <w:jc w:val="center"/>
        <w:rPr>
          <w:rFonts w:ascii="Cambria" w:hAnsi="Cambria"/>
          <w:b/>
          <w:bCs/>
          <w:color w:val="538135" w:themeColor="accent6" w:themeShade="BF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889"/>
      </w:tblGrid>
      <w:tr w:rsidR="00D76612" w:rsidRPr="00C619CD" w14:paraId="182A80DC" w14:textId="77777777" w:rsidTr="00DD2556">
        <w:tc>
          <w:tcPr>
            <w:tcW w:w="2127" w:type="dxa"/>
          </w:tcPr>
          <w:p w14:paraId="7417980C" w14:textId="13BBCD45" w:rsidR="00D76612" w:rsidRPr="00BD482E" w:rsidRDefault="00D76612">
            <w:pPr>
              <w:rPr>
                <w:rFonts w:ascii="Cambria" w:hAnsi="Cambria"/>
                <w:b/>
                <w:bCs/>
                <w:color w:val="C00000"/>
                <w:sz w:val="24"/>
                <w:szCs w:val="24"/>
              </w:rPr>
            </w:pPr>
            <w:r w:rsidRPr="00BD482E">
              <w:rPr>
                <w:rFonts w:ascii="Cambria" w:hAnsi="Cambria"/>
                <w:b/>
                <w:bCs/>
                <w:color w:val="C00000"/>
                <w:sz w:val="24"/>
                <w:szCs w:val="24"/>
              </w:rPr>
              <w:t>Job title</w:t>
            </w:r>
            <w:r w:rsidR="00E779C7" w:rsidRPr="00BD482E">
              <w:rPr>
                <w:rFonts w:ascii="Cambria" w:hAnsi="Cambria"/>
                <w:b/>
                <w:bCs/>
                <w:color w:val="C00000"/>
                <w:sz w:val="24"/>
                <w:szCs w:val="24"/>
              </w:rPr>
              <w:t>:</w:t>
            </w:r>
          </w:p>
        </w:tc>
        <w:tc>
          <w:tcPr>
            <w:tcW w:w="6889" w:type="dxa"/>
          </w:tcPr>
          <w:p w14:paraId="4830EE15" w14:textId="023DEA75" w:rsidR="00D76612" w:rsidRPr="00C619CD" w:rsidRDefault="003864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Director of </w:t>
            </w:r>
            <w:r w:rsidR="00517A60">
              <w:rPr>
                <w:rFonts w:ascii="Cambria" w:hAnsi="Cambria"/>
              </w:rPr>
              <w:t xml:space="preserve"> Maintenance</w:t>
            </w:r>
          </w:p>
        </w:tc>
      </w:tr>
      <w:tr w:rsidR="00D76612" w:rsidRPr="00C619CD" w14:paraId="61FEE5C3" w14:textId="77777777" w:rsidTr="00DD2556">
        <w:tc>
          <w:tcPr>
            <w:tcW w:w="2127" w:type="dxa"/>
          </w:tcPr>
          <w:p w14:paraId="319E3A9C" w14:textId="26BE9886" w:rsidR="00D76612" w:rsidRPr="00BD482E" w:rsidRDefault="00D76612">
            <w:pPr>
              <w:rPr>
                <w:rFonts w:ascii="Cambria" w:hAnsi="Cambria"/>
                <w:b/>
                <w:bCs/>
                <w:color w:val="C00000"/>
                <w:sz w:val="24"/>
                <w:szCs w:val="24"/>
              </w:rPr>
            </w:pPr>
            <w:r w:rsidRPr="00BD482E">
              <w:rPr>
                <w:rFonts w:ascii="Cambria" w:hAnsi="Cambria"/>
                <w:b/>
                <w:bCs/>
                <w:color w:val="C00000"/>
                <w:sz w:val="24"/>
                <w:szCs w:val="24"/>
              </w:rPr>
              <w:t>Location</w:t>
            </w:r>
            <w:r w:rsidR="00E779C7" w:rsidRPr="00BD482E">
              <w:rPr>
                <w:rFonts w:ascii="Cambria" w:hAnsi="Cambria"/>
                <w:b/>
                <w:bCs/>
                <w:color w:val="C00000"/>
                <w:sz w:val="24"/>
                <w:szCs w:val="24"/>
              </w:rPr>
              <w:t>:</w:t>
            </w:r>
          </w:p>
        </w:tc>
        <w:tc>
          <w:tcPr>
            <w:tcW w:w="6889" w:type="dxa"/>
          </w:tcPr>
          <w:p w14:paraId="1E3B3F7A" w14:textId="217CFC8B" w:rsidR="00D76612" w:rsidRPr="00C619CD" w:rsidRDefault="00517A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Holy Spirit Parish – Grand Rapids, Michigan</w:t>
            </w:r>
          </w:p>
        </w:tc>
      </w:tr>
      <w:tr w:rsidR="00AA1052" w:rsidRPr="00C619CD" w14:paraId="7815E21E" w14:textId="77777777" w:rsidTr="00DD2556">
        <w:tc>
          <w:tcPr>
            <w:tcW w:w="2127" w:type="dxa"/>
          </w:tcPr>
          <w:p w14:paraId="1824D2AA" w14:textId="0F914303" w:rsidR="00AA1052" w:rsidRPr="00BD482E" w:rsidRDefault="00AA1052">
            <w:pPr>
              <w:rPr>
                <w:rFonts w:ascii="Cambria" w:hAnsi="Cambria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C00000"/>
                <w:sz w:val="24"/>
                <w:szCs w:val="24"/>
              </w:rPr>
              <w:t>Reports to:</w:t>
            </w:r>
          </w:p>
        </w:tc>
        <w:tc>
          <w:tcPr>
            <w:tcW w:w="6889" w:type="dxa"/>
          </w:tcPr>
          <w:p w14:paraId="57B28E9C" w14:textId="7D31C3EE" w:rsidR="00AA1052" w:rsidRDefault="00AA10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Pastor</w:t>
            </w:r>
          </w:p>
        </w:tc>
      </w:tr>
      <w:tr w:rsidR="00D76612" w:rsidRPr="00C619CD" w14:paraId="43141871" w14:textId="77777777" w:rsidTr="00DD2556">
        <w:tc>
          <w:tcPr>
            <w:tcW w:w="2127" w:type="dxa"/>
          </w:tcPr>
          <w:p w14:paraId="0AC15DC2" w14:textId="7A6ED6CB" w:rsidR="00597543" w:rsidRPr="00BD482E" w:rsidRDefault="00E779C7">
            <w:pPr>
              <w:rPr>
                <w:rFonts w:ascii="Cambria" w:hAnsi="Cambria"/>
                <w:b/>
                <w:bCs/>
                <w:color w:val="C00000"/>
                <w:sz w:val="24"/>
                <w:szCs w:val="24"/>
              </w:rPr>
            </w:pPr>
            <w:r w:rsidRPr="00BD482E">
              <w:rPr>
                <w:rFonts w:ascii="Cambria" w:hAnsi="Cambria"/>
                <w:b/>
                <w:bCs/>
                <w:color w:val="C00000"/>
                <w:sz w:val="24"/>
                <w:szCs w:val="24"/>
              </w:rPr>
              <w:t>Terms:</w:t>
            </w:r>
          </w:p>
        </w:tc>
        <w:tc>
          <w:tcPr>
            <w:tcW w:w="6889" w:type="dxa"/>
          </w:tcPr>
          <w:p w14:paraId="37368EE1" w14:textId="58E1BD37" w:rsidR="00D76612" w:rsidRPr="00C619CD" w:rsidRDefault="00517A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Permanent Full Time</w:t>
            </w:r>
          </w:p>
        </w:tc>
      </w:tr>
      <w:tr w:rsidR="006F3B2C" w:rsidRPr="00C619CD" w14:paraId="090E66A1" w14:textId="77777777" w:rsidTr="00DD2556">
        <w:tc>
          <w:tcPr>
            <w:tcW w:w="2127" w:type="dxa"/>
          </w:tcPr>
          <w:p w14:paraId="535AD992" w14:textId="23058A46" w:rsidR="006F3B2C" w:rsidRPr="00BD482E" w:rsidRDefault="006F3B2C">
            <w:pPr>
              <w:rPr>
                <w:rFonts w:ascii="Cambria" w:hAnsi="Cambria"/>
                <w:b/>
                <w:bCs/>
                <w:color w:val="C00000"/>
                <w:sz w:val="24"/>
                <w:szCs w:val="24"/>
              </w:rPr>
            </w:pPr>
            <w:r w:rsidRPr="00BD482E">
              <w:rPr>
                <w:rFonts w:ascii="Cambria" w:hAnsi="Cambria"/>
                <w:b/>
                <w:bCs/>
                <w:color w:val="C00000"/>
                <w:sz w:val="24"/>
                <w:szCs w:val="24"/>
              </w:rPr>
              <w:t>Salary/rate</w:t>
            </w:r>
            <w:r w:rsidR="00C619CD" w:rsidRPr="00BD482E">
              <w:rPr>
                <w:rFonts w:ascii="Cambria" w:hAnsi="Cambria"/>
                <w:b/>
                <w:bCs/>
                <w:color w:val="C00000"/>
                <w:sz w:val="24"/>
                <w:szCs w:val="24"/>
              </w:rPr>
              <w:t>:</w:t>
            </w:r>
          </w:p>
        </w:tc>
        <w:tc>
          <w:tcPr>
            <w:tcW w:w="6889" w:type="dxa"/>
          </w:tcPr>
          <w:p w14:paraId="5F5989F5" w14:textId="4CC38CF9" w:rsidR="006F3B2C" w:rsidRPr="00C619CD" w:rsidRDefault="00517A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Commensurate with experience</w:t>
            </w:r>
          </w:p>
        </w:tc>
      </w:tr>
      <w:tr w:rsidR="00AA1052" w:rsidRPr="00C619CD" w14:paraId="2888421C" w14:textId="77777777" w:rsidTr="00DD2556">
        <w:tc>
          <w:tcPr>
            <w:tcW w:w="2127" w:type="dxa"/>
          </w:tcPr>
          <w:p w14:paraId="66FF56EA" w14:textId="5569CD92" w:rsidR="00AA1052" w:rsidRPr="00BD482E" w:rsidRDefault="00AA1052">
            <w:pPr>
              <w:rPr>
                <w:rFonts w:ascii="Cambria" w:hAnsi="Cambria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C00000"/>
                <w:sz w:val="24"/>
                <w:szCs w:val="24"/>
              </w:rPr>
              <w:t>Mission:</w:t>
            </w:r>
          </w:p>
        </w:tc>
        <w:tc>
          <w:tcPr>
            <w:tcW w:w="6889" w:type="dxa"/>
          </w:tcPr>
          <w:p w14:paraId="6CB64BD6" w14:textId="1C611D14" w:rsidR="00AA1052" w:rsidRDefault="00AA10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Love God…Serve Others…Grow Disciples!</w:t>
            </w:r>
          </w:p>
        </w:tc>
      </w:tr>
      <w:tr w:rsidR="006F3B2C" w:rsidRPr="00C619CD" w14:paraId="7A53D63C" w14:textId="77777777" w:rsidTr="00DD2556">
        <w:tc>
          <w:tcPr>
            <w:tcW w:w="2127" w:type="dxa"/>
          </w:tcPr>
          <w:p w14:paraId="0883F42D" w14:textId="726836A7" w:rsidR="006F3B2C" w:rsidRPr="00BD482E" w:rsidRDefault="00C619CD">
            <w:pPr>
              <w:rPr>
                <w:rFonts w:ascii="Cambria" w:hAnsi="Cambria"/>
                <w:b/>
                <w:bCs/>
                <w:color w:val="C00000"/>
                <w:sz w:val="24"/>
                <w:szCs w:val="24"/>
              </w:rPr>
            </w:pPr>
            <w:r w:rsidRPr="00BD482E">
              <w:rPr>
                <w:rFonts w:ascii="Cambria" w:hAnsi="Cambria"/>
                <w:b/>
                <w:bCs/>
                <w:color w:val="C00000"/>
                <w:sz w:val="24"/>
                <w:szCs w:val="24"/>
              </w:rPr>
              <w:t>Requirements:</w:t>
            </w:r>
          </w:p>
        </w:tc>
        <w:tc>
          <w:tcPr>
            <w:tcW w:w="6889" w:type="dxa"/>
          </w:tcPr>
          <w:p w14:paraId="493B12FA" w14:textId="0F1BC89A" w:rsidR="006F3B2C" w:rsidRPr="00C619CD" w:rsidRDefault="00517A60" w:rsidP="00685B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Knowledge / Moderate Skill level in Building Trades and practices</w:t>
            </w:r>
            <w:r w:rsidR="00685B54">
              <w:rPr>
                <w:rFonts w:ascii="Cambria" w:hAnsi="Cambria"/>
              </w:rPr>
              <w:t xml:space="preserve">. Ability to Project Manage maintenance and operations </w:t>
            </w:r>
            <w:r w:rsidR="00EA60F2">
              <w:rPr>
                <w:rFonts w:ascii="Cambria" w:hAnsi="Cambria"/>
              </w:rPr>
              <w:t>of the campus.</w:t>
            </w:r>
            <w:r w:rsidR="006F68AC">
              <w:rPr>
                <w:rFonts w:ascii="Cambria" w:hAnsi="Cambria"/>
              </w:rPr>
              <w:t xml:space="preserve"> Education in the Building Trades, and / or Project Management. Knowledge of building maintenance and supplies a plus.</w:t>
            </w:r>
          </w:p>
        </w:tc>
      </w:tr>
    </w:tbl>
    <w:p w14:paraId="6CC51CBC" w14:textId="77777777" w:rsidR="000B0232" w:rsidRDefault="000B0232">
      <w:pPr>
        <w:rPr>
          <w:rFonts w:ascii="Cambria" w:hAnsi="Cambria"/>
          <w:b/>
          <w:bCs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894"/>
      </w:tblGrid>
      <w:tr w:rsidR="00B0501F" w14:paraId="07A54FBC" w14:textId="77777777" w:rsidTr="000B0232">
        <w:tc>
          <w:tcPr>
            <w:tcW w:w="2122" w:type="dxa"/>
          </w:tcPr>
          <w:p w14:paraId="6919D38D" w14:textId="573F96A1" w:rsidR="00B0501F" w:rsidRPr="00DD2556" w:rsidRDefault="00DD2556">
            <w:pPr>
              <w:rPr>
                <w:rFonts w:ascii="Cambria" w:hAnsi="Cambria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BD482E">
              <w:rPr>
                <w:rFonts w:ascii="Cambria" w:hAnsi="Cambria"/>
                <w:b/>
                <w:bCs/>
                <w:color w:val="C00000"/>
                <w:sz w:val="24"/>
                <w:szCs w:val="24"/>
              </w:rPr>
              <w:t>About us:</w:t>
            </w:r>
          </w:p>
        </w:tc>
        <w:tc>
          <w:tcPr>
            <w:tcW w:w="6894" w:type="dxa"/>
          </w:tcPr>
          <w:p w14:paraId="000B1C1C" w14:textId="77777777" w:rsidR="0038648D" w:rsidRDefault="00517A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Holy Spirit is a </w:t>
            </w:r>
            <w:r w:rsidR="008A3499">
              <w:rPr>
                <w:rFonts w:ascii="Cambria" w:hAnsi="Cambria"/>
              </w:rPr>
              <w:t>dynamic ”</w:t>
            </w:r>
            <w:r w:rsidR="00BD482E">
              <w:rPr>
                <w:rFonts w:ascii="Cambria" w:hAnsi="Cambria"/>
              </w:rPr>
              <w:t>Facility</w:t>
            </w:r>
            <w:r w:rsidR="0038648D">
              <w:rPr>
                <w:rFonts w:ascii="Cambria" w:hAnsi="Cambria"/>
              </w:rPr>
              <w:t xml:space="preserve"> of Faith” on a Campus containing:</w:t>
            </w:r>
          </w:p>
          <w:p w14:paraId="727424FC" w14:textId="5B26F17D" w:rsidR="0038648D" w:rsidRDefault="00517A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</w:t>
            </w:r>
          </w:p>
          <w:p w14:paraId="33378B61" w14:textId="7D95AF64" w:rsidR="0038648D" w:rsidRDefault="003864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  <w:r w:rsidR="00517A60">
              <w:rPr>
                <w:rFonts w:ascii="Cambria" w:hAnsi="Cambria"/>
              </w:rPr>
              <w:t>Church and Community Center, with attac</w:t>
            </w:r>
            <w:r>
              <w:rPr>
                <w:rFonts w:ascii="Cambria" w:hAnsi="Cambria"/>
              </w:rPr>
              <w:t>hed Administrative offices.</w:t>
            </w:r>
          </w:p>
          <w:p w14:paraId="5A7FA166" w14:textId="563D9411" w:rsidR="00517A60" w:rsidRDefault="003864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  <w:r w:rsidR="00517A60">
              <w:rPr>
                <w:rFonts w:ascii="Cambria" w:hAnsi="Cambria"/>
              </w:rPr>
              <w:t xml:space="preserve">Rectory with </w:t>
            </w:r>
            <w:r>
              <w:rPr>
                <w:rFonts w:ascii="Cambria" w:hAnsi="Cambria"/>
              </w:rPr>
              <w:t xml:space="preserve">living quarters and </w:t>
            </w:r>
            <w:r w:rsidR="00517A60">
              <w:rPr>
                <w:rFonts w:ascii="Cambria" w:hAnsi="Cambria"/>
              </w:rPr>
              <w:t>multiple residents.</w:t>
            </w:r>
          </w:p>
          <w:p w14:paraId="39228D11" w14:textId="621378A3" w:rsidR="00B0501F" w:rsidRDefault="003864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  <w:r w:rsidR="008A3499">
              <w:rPr>
                <w:rFonts w:ascii="Cambria" w:hAnsi="Cambria"/>
              </w:rPr>
              <w:t xml:space="preserve">School </w:t>
            </w:r>
            <w:r>
              <w:rPr>
                <w:rFonts w:ascii="Cambria" w:hAnsi="Cambria"/>
              </w:rPr>
              <w:t xml:space="preserve">with </w:t>
            </w:r>
            <w:r w:rsidR="00517A60">
              <w:rPr>
                <w:rFonts w:ascii="Cambria" w:hAnsi="Cambria"/>
              </w:rPr>
              <w:t>Classes from Y5 through 8</w:t>
            </w:r>
            <w:r w:rsidR="00517A60" w:rsidRPr="00517A60">
              <w:rPr>
                <w:rFonts w:ascii="Cambria" w:hAnsi="Cambria"/>
                <w:vertAlign w:val="superscript"/>
              </w:rPr>
              <w:t>th</w:t>
            </w:r>
            <w:r w:rsidR="00517A60">
              <w:rPr>
                <w:rFonts w:ascii="Cambria" w:hAnsi="Cambria"/>
              </w:rPr>
              <w:t xml:space="preserve"> Grade, </w:t>
            </w:r>
            <w:r>
              <w:rPr>
                <w:rFonts w:ascii="Cambria" w:hAnsi="Cambria"/>
              </w:rPr>
              <w:t>A</w:t>
            </w:r>
            <w:r w:rsidR="00517A60">
              <w:rPr>
                <w:rFonts w:ascii="Cambria" w:hAnsi="Cambria"/>
              </w:rPr>
              <w:t xml:space="preserve">dministrative offices, larger activity rooms, </w:t>
            </w:r>
            <w:r w:rsidR="00685B54">
              <w:rPr>
                <w:rFonts w:ascii="Cambria" w:hAnsi="Cambria"/>
              </w:rPr>
              <w:t xml:space="preserve">Cafeteria, </w:t>
            </w:r>
            <w:r w:rsidR="00517A60">
              <w:rPr>
                <w:rFonts w:ascii="Cambria" w:hAnsi="Cambria"/>
              </w:rPr>
              <w:t>and Gym.</w:t>
            </w:r>
          </w:p>
          <w:p w14:paraId="0B7CC3BA" w14:textId="16D2AD34" w:rsidR="00517A60" w:rsidRDefault="003864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  <w:r w:rsidR="00517A60">
              <w:rPr>
                <w:rFonts w:ascii="Cambria" w:hAnsi="Cambria"/>
              </w:rPr>
              <w:t xml:space="preserve">The CDC </w:t>
            </w:r>
            <w:r>
              <w:rPr>
                <w:rFonts w:ascii="Cambria" w:hAnsi="Cambria"/>
              </w:rPr>
              <w:t>– Child Development Cen</w:t>
            </w:r>
            <w:r w:rsidR="00AA1052">
              <w:rPr>
                <w:rFonts w:ascii="Cambria" w:hAnsi="Cambria"/>
              </w:rPr>
              <w:t>ter</w:t>
            </w:r>
            <w:r>
              <w:rPr>
                <w:rFonts w:ascii="Cambria" w:hAnsi="Cambria"/>
              </w:rPr>
              <w:t xml:space="preserve"> which </w:t>
            </w:r>
            <w:r w:rsidR="008A3499">
              <w:rPr>
                <w:rFonts w:ascii="Cambria" w:hAnsi="Cambria"/>
              </w:rPr>
              <w:t xml:space="preserve">supports daily activities of </w:t>
            </w:r>
            <w:r w:rsidR="00517A60">
              <w:rPr>
                <w:rFonts w:ascii="Cambria" w:hAnsi="Cambria"/>
              </w:rPr>
              <w:t>pre-school and Day Care.</w:t>
            </w:r>
          </w:p>
          <w:p w14:paraId="5F85BFEB" w14:textId="29207B08" w:rsidR="000B0232" w:rsidRDefault="000B0232">
            <w:pPr>
              <w:rPr>
                <w:rFonts w:ascii="Cambria" w:hAnsi="Cambria"/>
              </w:rPr>
            </w:pPr>
          </w:p>
          <w:p w14:paraId="5E1CA185" w14:textId="77777777" w:rsidR="000B0232" w:rsidRDefault="000B0232">
            <w:pPr>
              <w:rPr>
                <w:rFonts w:ascii="Cambria" w:hAnsi="Cambria"/>
              </w:rPr>
            </w:pPr>
          </w:p>
          <w:p w14:paraId="1ED5B59F" w14:textId="5ECEA87C" w:rsidR="00DD2556" w:rsidRPr="00DD2556" w:rsidRDefault="00DD2556">
            <w:pPr>
              <w:rPr>
                <w:rFonts w:ascii="Cambria" w:hAnsi="Cambria"/>
              </w:rPr>
            </w:pPr>
          </w:p>
        </w:tc>
      </w:tr>
      <w:tr w:rsidR="00B0501F" w14:paraId="4CEDA125" w14:textId="77777777" w:rsidTr="000B0232">
        <w:tc>
          <w:tcPr>
            <w:tcW w:w="2122" w:type="dxa"/>
          </w:tcPr>
          <w:p w14:paraId="1C0FC465" w14:textId="45420D87" w:rsidR="00DD2556" w:rsidRPr="00BD482E" w:rsidRDefault="00DD2556" w:rsidP="00DD2556">
            <w:pPr>
              <w:rPr>
                <w:rFonts w:ascii="Cambria" w:hAnsi="Cambria"/>
                <w:b/>
                <w:bCs/>
                <w:color w:val="C00000"/>
                <w:sz w:val="24"/>
                <w:szCs w:val="24"/>
              </w:rPr>
            </w:pPr>
            <w:r w:rsidRPr="00BD482E">
              <w:rPr>
                <w:rFonts w:ascii="Cambria" w:hAnsi="Cambria"/>
                <w:b/>
                <w:bCs/>
                <w:color w:val="C00000"/>
                <w:sz w:val="24"/>
                <w:szCs w:val="24"/>
              </w:rPr>
              <w:t>About the role:</w:t>
            </w:r>
          </w:p>
          <w:p w14:paraId="6BF090E6" w14:textId="77777777" w:rsidR="00B0501F" w:rsidRPr="00DD2556" w:rsidRDefault="00B0501F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6894" w:type="dxa"/>
          </w:tcPr>
          <w:p w14:paraId="5C6F274E" w14:textId="3F525DEF" w:rsidR="00685B54" w:rsidRDefault="00EA60F2" w:rsidP="00DD25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This position involves Preventative, Planning, and Responsive skill sets to address the e</w:t>
            </w:r>
            <w:r w:rsidR="0038648D">
              <w:rPr>
                <w:rFonts w:ascii="Cambria" w:hAnsi="Cambria"/>
              </w:rPr>
              <w:t>xisting buildings, Campus grounds</w:t>
            </w:r>
            <w:r>
              <w:rPr>
                <w:rFonts w:ascii="Cambria" w:hAnsi="Cambria"/>
              </w:rPr>
              <w:t>,</w:t>
            </w:r>
            <w:r w:rsidR="00685B54">
              <w:rPr>
                <w:rFonts w:ascii="Cambria" w:hAnsi="Cambria"/>
              </w:rPr>
              <w:t xml:space="preserve"> the regular maintenance of</w:t>
            </w:r>
            <w:r>
              <w:rPr>
                <w:rFonts w:ascii="Cambria" w:hAnsi="Cambria"/>
              </w:rPr>
              <w:t xml:space="preserve"> equipment, and responsive ability to any given situation arising on the Campus. </w:t>
            </w:r>
          </w:p>
          <w:p w14:paraId="541FCA4B" w14:textId="60AFC562" w:rsidR="00685B54" w:rsidRDefault="00EA60F2" w:rsidP="00DD25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This responsiveness may be regarding equipment malfunction, weather, an</w:t>
            </w:r>
            <w:r w:rsidR="00AA1052">
              <w:rPr>
                <w:rFonts w:ascii="Cambria" w:hAnsi="Cambria"/>
              </w:rPr>
              <w:t>d</w:t>
            </w:r>
            <w:r>
              <w:rPr>
                <w:rFonts w:ascii="Cambria" w:hAnsi="Cambria"/>
              </w:rPr>
              <w:t xml:space="preserve">/or Staff abilities to perform their tasks, and usage of equipment. </w:t>
            </w:r>
          </w:p>
          <w:p w14:paraId="3B6FFBAF" w14:textId="77777777" w:rsidR="00685B54" w:rsidRDefault="00EA60F2" w:rsidP="00DD25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Ability in building trades is a must, however not expert in any. </w:t>
            </w:r>
          </w:p>
          <w:p w14:paraId="673E5EFB" w14:textId="10B8C06E" w:rsidR="00DD2556" w:rsidRPr="00C619CD" w:rsidRDefault="00EA60F2" w:rsidP="00DD25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Ability to communicate during</w:t>
            </w:r>
            <w:r w:rsidR="00685B54">
              <w:rPr>
                <w:rFonts w:ascii="Cambria" w:hAnsi="Cambria"/>
              </w:rPr>
              <w:t>,</w:t>
            </w:r>
            <w:r>
              <w:rPr>
                <w:rFonts w:ascii="Cambria" w:hAnsi="Cambria"/>
              </w:rPr>
              <w:t xml:space="preserve"> and throug</w:t>
            </w:r>
            <w:r w:rsidR="00685B54">
              <w:rPr>
                <w:rFonts w:ascii="Cambria" w:hAnsi="Cambria"/>
              </w:rPr>
              <w:t>h emergency situations is required, for</w:t>
            </w:r>
            <w:r>
              <w:rPr>
                <w:rFonts w:ascii="Cambria" w:hAnsi="Cambria"/>
              </w:rPr>
              <w:t xml:space="preserve"> solution</w:t>
            </w:r>
            <w:r w:rsidR="00685B54">
              <w:rPr>
                <w:rFonts w:ascii="Cambria" w:hAnsi="Cambria"/>
              </w:rPr>
              <w:t>s that maintain</w:t>
            </w:r>
            <w:r>
              <w:rPr>
                <w:rFonts w:ascii="Cambria" w:hAnsi="Cambria"/>
              </w:rPr>
              <w:t xml:space="preserve"> Campus and Staff </w:t>
            </w:r>
            <w:r w:rsidR="00BD482E">
              <w:rPr>
                <w:rFonts w:ascii="Cambria" w:hAnsi="Cambria"/>
              </w:rPr>
              <w:t>function ability</w:t>
            </w:r>
            <w:r>
              <w:rPr>
                <w:rFonts w:ascii="Cambria" w:hAnsi="Cambria"/>
              </w:rPr>
              <w:t>.</w:t>
            </w:r>
          </w:p>
          <w:p w14:paraId="06F3AAD7" w14:textId="77777777" w:rsidR="00B0501F" w:rsidRDefault="00B0501F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</w:tr>
      <w:tr w:rsidR="00B0501F" w14:paraId="70C105D9" w14:textId="77777777" w:rsidTr="000B0232">
        <w:tc>
          <w:tcPr>
            <w:tcW w:w="2122" w:type="dxa"/>
          </w:tcPr>
          <w:p w14:paraId="534BD445" w14:textId="5DEF1124" w:rsidR="00B0501F" w:rsidRPr="00DD2556" w:rsidRDefault="00DD2556">
            <w:pPr>
              <w:rPr>
                <w:rFonts w:ascii="Cambria" w:hAnsi="Cambria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BD482E">
              <w:rPr>
                <w:rFonts w:ascii="Cambria" w:hAnsi="Cambria"/>
                <w:b/>
                <w:bCs/>
                <w:color w:val="C00000"/>
                <w:sz w:val="24"/>
                <w:szCs w:val="24"/>
              </w:rPr>
              <w:t>Responsibilities:</w:t>
            </w:r>
          </w:p>
        </w:tc>
        <w:tc>
          <w:tcPr>
            <w:tcW w:w="6894" w:type="dxa"/>
          </w:tcPr>
          <w:p w14:paraId="2E1FBAA2" w14:textId="5FBD38F0" w:rsidR="00DD2556" w:rsidRPr="00C619CD" w:rsidRDefault="00517A60" w:rsidP="00DD2556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Develop and maintain daily building operations and maintenance, managing the existing buildings, and future possible expansion of buildings, systems, security, and climate. </w:t>
            </w:r>
            <w:r w:rsidR="00DD2556" w:rsidRPr="00C619CD">
              <w:rPr>
                <w:rFonts w:ascii="Cambria" w:hAnsi="Cambria"/>
              </w:rPr>
              <w:t xml:space="preserve"> </w:t>
            </w:r>
          </w:p>
          <w:p w14:paraId="1247B398" w14:textId="01CFC8DD" w:rsidR="00DD2556" w:rsidRDefault="00517A60" w:rsidP="00DD2556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Knowledg</w:t>
            </w:r>
            <w:r w:rsidR="008D3CBD">
              <w:rPr>
                <w:rFonts w:ascii="Cambria" w:hAnsi="Cambria"/>
              </w:rPr>
              <w:t xml:space="preserve">e and hands on </w:t>
            </w:r>
            <w:r w:rsidR="00AA1052">
              <w:rPr>
                <w:rFonts w:ascii="Cambria" w:hAnsi="Cambria"/>
              </w:rPr>
              <w:t>in Plumbing</w:t>
            </w:r>
            <w:r w:rsidR="006F68AC">
              <w:rPr>
                <w:rFonts w:ascii="Cambria" w:hAnsi="Cambria"/>
              </w:rPr>
              <w:t xml:space="preserve">, </w:t>
            </w:r>
            <w:r w:rsidR="00BD482E">
              <w:rPr>
                <w:rFonts w:ascii="Cambria" w:hAnsi="Cambria"/>
              </w:rPr>
              <w:t>HVAC</w:t>
            </w:r>
            <w:r w:rsidR="006F68AC">
              <w:rPr>
                <w:rFonts w:ascii="Cambria" w:hAnsi="Cambria"/>
              </w:rPr>
              <w:t xml:space="preserve">, and </w:t>
            </w:r>
            <w:r w:rsidR="00AA1052">
              <w:rPr>
                <w:rFonts w:ascii="Cambria" w:hAnsi="Cambria"/>
              </w:rPr>
              <w:t>Electrical systems</w:t>
            </w:r>
            <w:r w:rsidR="00BD482E">
              <w:rPr>
                <w:rFonts w:ascii="Cambria" w:hAnsi="Cambria"/>
              </w:rPr>
              <w:t>.</w:t>
            </w:r>
          </w:p>
          <w:p w14:paraId="6DA2ED38" w14:textId="448A26A2" w:rsidR="00517A60" w:rsidRDefault="00517A60" w:rsidP="00DD2556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Awareness of</w:t>
            </w:r>
            <w:r w:rsidR="008D3CBD">
              <w:rPr>
                <w:rFonts w:ascii="Cambria" w:hAnsi="Cambria"/>
              </w:rPr>
              <w:t>,</w:t>
            </w:r>
            <w:r>
              <w:rPr>
                <w:rFonts w:ascii="Cambria" w:hAnsi="Cambria"/>
              </w:rPr>
              <w:t xml:space="preserve"> </w:t>
            </w:r>
            <w:r w:rsidR="008A3499">
              <w:rPr>
                <w:rFonts w:ascii="Cambria" w:hAnsi="Cambria"/>
              </w:rPr>
              <w:t xml:space="preserve">and operation of </w:t>
            </w:r>
            <w:r>
              <w:rPr>
                <w:rFonts w:ascii="Cambria" w:hAnsi="Cambria"/>
              </w:rPr>
              <w:t>Digital Control systems for above.</w:t>
            </w:r>
          </w:p>
          <w:p w14:paraId="4BAD832F" w14:textId="3CF1C829" w:rsidR="00517A60" w:rsidRDefault="009E0D3A" w:rsidP="00DD2556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Operating Knowledge of Boiler systems, w/ regards to maintenance, basic repair, and communicative ability with Contractors.</w:t>
            </w:r>
          </w:p>
          <w:p w14:paraId="2E8A3C09" w14:textId="10E08D5E" w:rsidR="009E0D3A" w:rsidRDefault="00BD482E" w:rsidP="00DD2556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Operation and procurement </w:t>
            </w:r>
            <w:r w:rsidR="00AA1052">
              <w:rPr>
                <w:rFonts w:ascii="Cambria" w:hAnsi="Cambria"/>
              </w:rPr>
              <w:t>of Security</w:t>
            </w:r>
            <w:r w:rsidR="009E0D3A">
              <w:rPr>
                <w:rFonts w:ascii="Cambria" w:hAnsi="Cambria"/>
              </w:rPr>
              <w:t xml:space="preserve"> system</w:t>
            </w:r>
            <w:r>
              <w:rPr>
                <w:rFonts w:ascii="Cambria" w:hAnsi="Cambria"/>
              </w:rPr>
              <w:t>s,</w:t>
            </w:r>
            <w:r w:rsidR="009E0D3A">
              <w:rPr>
                <w:rFonts w:ascii="Cambria" w:hAnsi="Cambria"/>
              </w:rPr>
              <w:t xml:space="preserve"> Cameras and Door Access programming.</w:t>
            </w:r>
          </w:p>
          <w:p w14:paraId="66FCCE37" w14:textId="77777777" w:rsidR="009E0D3A" w:rsidRDefault="009E0D3A" w:rsidP="00DD2556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Supervise and assist Custodial staff in daily operations, and supplies.</w:t>
            </w:r>
          </w:p>
          <w:p w14:paraId="6B954A0E" w14:textId="119C1882" w:rsidR="00B0501F" w:rsidRPr="009E0D3A" w:rsidRDefault="009E0D3A" w:rsidP="009E0D3A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Contribute to Campus Staff through relations with Parish Pastor</w:t>
            </w:r>
            <w:r w:rsidR="00685B54">
              <w:rPr>
                <w:rFonts w:ascii="Cambria" w:hAnsi="Cambria"/>
              </w:rPr>
              <w:t xml:space="preserve"> and P</w:t>
            </w:r>
            <w:r w:rsidR="008A3499">
              <w:rPr>
                <w:rFonts w:ascii="Cambria" w:hAnsi="Cambria"/>
              </w:rPr>
              <w:t>riests</w:t>
            </w:r>
            <w:r>
              <w:rPr>
                <w:rFonts w:ascii="Cambria" w:hAnsi="Cambria"/>
              </w:rPr>
              <w:t xml:space="preserve">, </w:t>
            </w:r>
            <w:r w:rsidR="00685B54">
              <w:rPr>
                <w:rFonts w:ascii="Cambria" w:hAnsi="Cambria"/>
              </w:rPr>
              <w:t xml:space="preserve">Parish Office Administrator, </w:t>
            </w:r>
            <w:r>
              <w:rPr>
                <w:rFonts w:ascii="Cambria" w:hAnsi="Cambria"/>
              </w:rPr>
              <w:t>School Principal</w:t>
            </w:r>
            <w:r w:rsidR="008A3499">
              <w:rPr>
                <w:rFonts w:ascii="Cambria" w:hAnsi="Cambria"/>
              </w:rPr>
              <w:t xml:space="preserve">, </w:t>
            </w:r>
            <w:r w:rsidR="00685B54">
              <w:rPr>
                <w:rFonts w:ascii="Cambria" w:hAnsi="Cambria"/>
              </w:rPr>
              <w:t>Vice Principal &amp;</w:t>
            </w:r>
            <w:r w:rsidR="008A3499">
              <w:rPr>
                <w:rFonts w:ascii="Cambria" w:hAnsi="Cambria"/>
              </w:rPr>
              <w:t xml:space="preserve"> Sc</w:t>
            </w:r>
            <w:r w:rsidR="0038648D">
              <w:rPr>
                <w:rFonts w:ascii="Cambria" w:hAnsi="Cambria"/>
              </w:rPr>
              <w:t>hool Staff, and CDC Director &amp;</w:t>
            </w:r>
            <w:r w:rsidR="008A3499">
              <w:rPr>
                <w:rFonts w:ascii="Cambria" w:hAnsi="Cambria"/>
              </w:rPr>
              <w:t xml:space="preserve"> staff.</w:t>
            </w:r>
          </w:p>
          <w:p w14:paraId="6182AC7E" w14:textId="06471B55" w:rsidR="000B0232" w:rsidRDefault="000B0232" w:rsidP="000B0232">
            <w:pPr>
              <w:rPr>
                <w:rFonts w:ascii="Cambria" w:hAnsi="Cambria"/>
              </w:rPr>
            </w:pPr>
          </w:p>
          <w:p w14:paraId="70F04AE4" w14:textId="4D7603D0" w:rsidR="000B0232" w:rsidRDefault="000B0232" w:rsidP="000B0232">
            <w:pPr>
              <w:rPr>
                <w:rFonts w:ascii="Cambria" w:hAnsi="Cambria"/>
              </w:rPr>
            </w:pPr>
          </w:p>
          <w:p w14:paraId="437D2D7C" w14:textId="77777777" w:rsidR="000B0232" w:rsidRPr="000B0232" w:rsidRDefault="000B0232" w:rsidP="000B0232">
            <w:pPr>
              <w:rPr>
                <w:rFonts w:ascii="Cambria" w:hAnsi="Cambria"/>
              </w:rPr>
            </w:pPr>
          </w:p>
          <w:p w14:paraId="1F1B2E04" w14:textId="5BD0929C" w:rsidR="005D5A49" w:rsidRPr="005D5A49" w:rsidRDefault="005D5A49" w:rsidP="005D5A49">
            <w:pPr>
              <w:rPr>
                <w:rFonts w:ascii="Cambria" w:hAnsi="Cambria"/>
              </w:rPr>
            </w:pPr>
          </w:p>
        </w:tc>
      </w:tr>
      <w:tr w:rsidR="00B0501F" w14:paraId="67095206" w14:textId="77777777" w:rsidTr="000B0232">
        <w:tc>
          <w:tcPr>
            <w:tcW w:w="2122" w:type="dxa"/>
          </w:tcPr>
          <w:p w14:paraId="7288F961" w14:textId="55ABA72F" w:rsidR="005D5A49" w:rsidRPr="00BD482E" w:rsidRDefault="005D5A49" w:rsidP="005D5A49">
            <w:pPr>
              <w:rPr>
                <w:rFonts w:ascii="Cambria" w:hAnsi="Cambria"/>
                <w:b/>
                <w:bCs/>
                <w:color w:val="C00000"/>
                <w:sz w:val="24"/>
                <w:szCs w:val="24"/>
              </w:rPr>
            </w:pPr>
            <w:r w:rsidRPr="00BD482E">
              <w:rPr>
                <w:rFonts w:ascii="Cambria" w:hAnsi="Cambria"/>
                <w:b/>
                <w:bCs/>
                <w:color w:val="C00000"/>
                <w:sz w:val="24"/>
                <w:szCs w:val="24"/>
              </w:rPr>
              <w:lastRenderedPageBreak/>
              <w:t>Candidate requirements:</w:t>
            </w:r>
          </w:p>
          <w:p w14:paraId="380A5117" w14:textId="77777777" w:rsidR="00B0501F" w:rsidRDefault="00B0501F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6894" w:type="dxa"/>
          </w:tcPr>
          <w:p w14:paraId="43A1DC4F" w14:textId="2DC5F20C" w:rsidR="005D5A49" w:rsidRPr="00C619CD" w:rsidRDefault="009E0D3A" w:rsidP="005D5A49">
            <w:pPr>
              <w:pStyle w:val="ListParagraph"/>
              <w:numPr>
                <w:ilvl w:val="0"/>
                <w:numId w:val="3"/>
              </w:numPr>
              <w:ind w:left="709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Experience of performing or managing Building Trades.</w:t>
            </w:r>
          </w:p>
          <w:p w14:paraId="3EEF4B8C" w14:textId="34F38493" w:rsidR="009E0D3A" w:rsidRDefault="009E0D3A" w:rsidP="005D5A49">
            <w:pPr>
              <w:pStyle w:val="ListParagraph"/>
              <w:numPr>
                <w:ilvl w:val="0"/>
                <w:numId w:val="3"/>
              </w:numPr>
              <w:ind w:left="709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Able to manage staff or team of 2–4 people.</w:t>
            </w:r>
          </w:p>
          <w:p w14:paraId="338D90A0" w14:textId="23647408" w:rsidR="005D5A49" w:rsidRPr="00C619CD" w:rsidRDefault="009E0D3A" w:rsidP="005D5A49">
            <w:pPr>
              <w:pStyle w:val="ListParagraph"/>
              <w:numPr>
                <w:ilvl w:val="0"/>
                <w:numId w:val="3"/>
              </w:numPr>
              <w:ind w:left="709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Interrelationship abilities to handle multiple daily adjustments in task during any </w:t>
            </w:r>
            <w:r w:rsidR="00BD482E">
              <w:rPr>
                <w:rFonts w:ascii="Cambria" w:hAnsi="Cambria"/>
              </w:rPr>
              <w:t xml:space="preserve">given </w:t>
            </w:r>
            <w:r>
              <w:rPr>
                <w:rFonts w:ascii="Cambria" w:hAnsi="Cambria"/>
              </w:rPr>
              <w:t xml:space="preserve">day. </w:t>
            </w:r>
          </w:p>
          <w:p w14:paraId="58F2205E" w14:textId="02F8DC1D" w:rsidR="005D5A49" w:rsidRPr="00C619CD" w:rsidRDefault="009E0D3A" w:rsidP="005D5A49">
            <w:pPr>
              <w:pStyle w:val="ListParagraph"/>
              <w:numPr>
                <w:ilvl w:val="0"/>
                <w:numId w:val="3"/>
              </w:numPr>
              <w:ind w:left="709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On Call resp</w:t>
            </w:r>
            <w:r w:rsidR="008D79F9">
              <w:rPr>
                <w:rFonts w:ascii="Cambria" w:hAnsi="Cambria"/>
              </w:rPr>
              <w:t>onsiveness to Building</w:t>
            </w:r>
            <w:r w:rsidR="008D3CBD">
              <w:rPr>
                <w:rFonts w:ascii="Cambria" w:hAnsi="Cambria"/>
              </w:rPr>
              <w:t xml:space="preserve"> and Campus</w:t>
            </w:r>
            <w:r w:rsidR="008D79F9">
              <w:rPr>
                <w:rFonts w:ascii="Cambria" w:hAnsi="Cambria"/>
              </w:rPr>
              <w:t xml:space="preserve"> issues during off hours.</w:t>
            </w:r>
          </w:p>
          <w:p w14:paraId="7ED5B18C" w14:textId="77777777" w:rsidR="00B0501F" w:rsidRDefault="00B0501F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</w:tr>
    </w:tbl>
    <w:p w14:paraId="178161D7" w14:textId="7D320E3A" w:rsidR="005D5A49" w:rsidRDefault="005D5A49" w:rsidP="00546A7E">
      <w:pPr>
        <w:rPr>
          <w:rFonts w:ascii="Cambria" w:hAnsi="Cambria"/>
        </w:rPr>
      </w:pPr>
    </w:p>
    <w:p w14:paraId="34CCFBA2" w14:textId="77777777" w:rsidR="000B0232" w:rsidRPr="00C619CD" w:rsidRDefault="000B0232" w:rsidP="00546A7E">
      <w:pPr>
        <w:rPr>
          <w:rFonts w:ascii="Cambria" w:hAnsi="Cambria"/>
        </w:rPr>
      </w:pPr>
    </w:p>
    <w:p w14:paraId="2B56265D" w14:textId="3CAF01EB" w:rsidR="00546A7E" w:rsidRPr="00BD482E" w:rsidRDefault="00546A7E" w:rsidP="005D5A49">
      <w:pPr>
        <w:jc w:val="center"/>
        <w:rPr>
          <w:rFonts w:ascii="Cambria" w:hAnsi="Cambria"/>
          <w:b/>
          <w:bCs/>
          <w:color w:val="C00000"/>
          <w:sz w:val="28"/>
          <w:szCs w:val="28"/>
        </w:rPr>
      </w:pPr>
      <w:r w:rsidRPr="00BD482E">
        <w:rPr>
          <w:rFonts w:ascii="Cambria" w:hAnsi="Cambria"/>
          <w:b/>
          <w:bCs/>
          <w:color w:val="C00000"/>
          <w:sz w:val="28"/>
          <w:szCs w:val="28"/>
        </w:rPr>
        <w:t>Contact us to apply</w:t>
      </w:r>
    </w:p>
    <w:p w14:paraId="704EE2A3" w14:textId="7DFDC179" w:rsidR="008A3499" w:rsidRDefault="00BD482E" w:rsidP="005D5A49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This position is a very </w:t>
      </w:r>
      <w:r w:rsidR="008A3499">
        <w:rPr>
          <w:rFonts w:ascii="Cambria" w:hAnsi="Cambria"/>
        </w:rPr>
        <w:t>active</w:t>
      </w:r>
      <w:r>
        <w:rPr>
          <w:rFonts w:ascii="Cambria" w:hAnsi="Cambria"/>
        </w:rPr>
        <w:t xml:space="preserve"> and fulfill</w:t>
      </w:r>
      <w:r w:rsidR="002F4776">
        <w:rPr>
          <w:rFonts w:ascii="Cambria" w:hAnsi="Cambria"/>
        </w:rPr>
        <w:t xml:space="preserve">ing role at Holy Spirit </w:t>
      </w:r>
      <w:r w:rsidR="00D7360D">
        <w:rPr>
          <w:rFonts w:ascii="Cambria" w:hAnsi="Cambria"/>
        </w:rPr>
        <w:t>P</w:t>
      </w:r>
      <w:r w:rsidR="002F4776">
        <w:rPr>
          <w:rFonts w:ascii="Cambria" w:hAnsi="Cambria"/>
        </w:rPr>
        <w:t>arish</w:t>
      </w:r>
      <w:r w:rsidR="00AA1052">
        <w:rPr>
          <w:rFonts w:ascii="Cambria" w:hAnsi="Cambria"/>
        </w:rPr>
        <w:t xml:space="preserve"> and we would love for you to be a part of it.</w:t>
      </w:r>
    </w:p>
    <w:p w14:paraId="087EB710" w14:textId="3D3CE213" w:rsidR="00546A7E" w:rsidRPr="00C619CD" w:rsidRDefault="008A3499" w:rsidP="005D5A49">
      <w:pPr>
        <w:jc w:val="center"/>
        <w:rPr>
          <w:rFonts w:ascii="Cambria" w:hAnsi="Cambria"/>
        </w:rPr>
      </w:pPr>
      <w:r>
        <w:rPr>
          <w:rFonts w:ascii="Cambria" w:hAnsi="Cambria"/>
        </w:rPr>
        <w:t>Submit resume and information to</w:t>
      </w:r>
      <w:r w:rsidR="00D7360D">
        <w:rPr>
          <w:rFonts w:ascii="Cambria" w:hAnsi="Cambria"/>
        </w:rPr>
        <w:t xml:space="preserve"> the Office Administrator Kate Muir at</w:t>
      </w:r>
      <w:r>
        <w:rPr>
          <w:rFonts w:ascii="Cambria" w:hAnsi="Cambria"/>
        </w:rPr>
        <w:t xml:space="preserve"> kmuir@hsparish.org</w:t>
      </w:r>
      <w:r w:rsidR="00BD482E">
        <w:rPr>
          <w:rFonts w:ascii="Cambria" w:hAnsi="Cambria"/>
        </w:rPr>
        <w:t xml:space="preserve"> </w:t>
      </w:r>
    </w:p>
    <w:sectPr w:rsidR="00546A7E" w:rsidRPr="00C619CD" w:rsidSect="00CD13CF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35792"/>
    <w:multiLevelType w:val="hybridMultilevel"/>
    <w:tmpl w:val="175EB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548DC"/>
    <w:multiLevelType w:val="hybridMultilevel"/>
    <w:tmpl w:val="DD580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156BD"/>
    <w:multiLevelType w:val="hybridMultilevel"/>
    <w:tmpl w:val="B5D061F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5881"/>
    <w:rsid w:val="0003403E"/>
    <w:rsid w:val="0008194E"/>
    <w:rsid w:val="000B0232"/>
    <w:rsid w:val="000B5237"/>
    <w:rsid w:val="00103DAB"/>
    <w:rsid w:val="00135AE9"/>
    <w:rsid w:val="001805BD"/>
    <w:rsid w:val="00186E5A"/>
    <w:rsid w:val="00222BF9"/>
    <w:rsid w:val="00294028"/>
    <w:rsid w:val="002F4776"/>
    <w:rsid w:val="002F5881"/>
    <w:rsid w:val="00305D0E"/>
    <w:rsid w:val="003201C1"/>
    <w:rsid w:val="0038648D"/>
    <w:rsid w:val="003E7907"/>
    <w:rsid w:val="004656BC"/>
    <w:rsid w:val="004B78D2"/>
    <w:rsid w:val="004F4B80"/>
    <w:rsid w:val="00517A60"/>
    <w:rsid w:val="00546A7E"/>
    <w:rsid w:val="00585A44"/>
    <w:rsid w:val="0058617C"/>
    <w:rsid w:val="00597543"/>
    <w:rsid w:val="005D268A"/>
    <w:rsid w:val="005D5A49"/>
    <w:rsid w:val="005F22EC"/>
    <w:rsid w:val="006227B3"/>
    <w:rsid w:val="00631AC3"/>
    <w:rsid w:val="006470AE"/>
    <w:rsid w:val="006541AE"/>
    <w:rsid w:val="00655D64"/>
    <w:rsid w:val="00683820"/>
    <w:rsid w:val="00684D57"/>
    <w:rsid w:val="00685B54"/>
    <w:rsid w:val="006A11D2"/>
    <w:rsid w:val="006B018A"/>
    <w:rsid w:val="006F3B2C"/>
    <w:rsid w:val="006F68AC"/>
    <w:rsid w:val="0071656C"/>
    <w:rsid w:val="00741BEA"/>
    <w:rsid w:val="007707DC"/>
    <w:rsid w:val="007C767B"/>
    <w:rsid w:val="008A2644"/>
    <w:rsid w:val="008A3499"/>
    <w:rsid w:val="008D3CBD"/>
    <w:rsid w:val="008D79F9"/>
    <w:rsid w:val="0091715C"/>
    <w:rsid w:val="00931310"/>
    <w:rsid w:val="009E0D3A"/>
    <w:rsid w:val="009F13F2"/>
    <w:rsid w:val="00AA1052"/>
    <w:rsid w:val="00B022EB"/>
    <w:rsid w:val="00B0501F"/>
    <w:rsid w:val="00BC10AF"/>
    <w:rsid w:val="00BD482E"/>
    <w:rsid w:val="00BE2C62"/>
    <w:rsid w:val="00C34E39"/>
    <w:rsid w:val="00C619CD"/>
    <w:rsid w:val="00C94E27"/>
    <w:rsid w:val="00CC5687"/>
    <w:rsid w:val="00CC5F8D"/>
    <w:rsid w:val="00CD13CF"/>
    <w:rsid w:val="00D7360D"/>
    <w:rsid w:val="00D76612"/>
    <w:rsid w:val="00DD2556"/>
    <w:rsid w:val="00DE4A94"/>
    <w:rsid w:val="00E33B9F"/>
    <w:rsid w:val="00E70431"/>
    <w:rsid w:val="00E779C7"/>
    <w:rsid w:val="00EA60F2"/>
    <w:rsid w:val="00F61A83"/>
    <w:rsid w:val="00FA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8F51F"/>
  <w15:docId w15:val="{F1D90A42-E622-45CD-B9ED-A5FB1B47E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2BF9"/>
    <w:pPr>
      <w:ind w:left="720"/>
      <w:contextualSpacing/>
    </w:pPr>
  </w:style>
  <w:style w:type="table" w:styleId="TableGrid">
    <w:name w:val="Table Grid"/>
    <w:basedOn w:val="TableNormal"/>
    <w:uiPriority w:val="39"/>
    <w:rsid w:val="00D76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Fennell</dc:creator>
  <cp:lastModifiedBy>Kate Muir</cp:lastModifiedBy>
  <cp:revision>3</cp:revision>
  <cp:lastPrinted>2024-08-05T18:54:00Z</cp:lastPrinted>
  <dcterms:created xsi:type="dcterms:W3CDTF">2024-08-06T14:56:00Z</dcterms:created>
  <dcterms:modified xsi:type="dcterms:W3CDTF">2024-08-13T18:43:00Z</dcterms:modified>
</cp:coreProperties>
</file>